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C7C" w:rsidRDefault="002A2C7C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2A2C7C" w:rsidRDefault="002A2C7C">
      <w:pPr>
        <w:pStyle w:val="ConsPlusNormal"/>
        <w:outlineLvl w:val="0"/>
      </w:pPr>
    </w:p>
    <w:p w:rsidR="002A2C7C" w:rsidRDefault="002A2C7C">
      <w:pPr>
        <w:pStyle w:val="ConsPlusTitle"/>
        <w:jc w:val="center"/>
      </w:pPr>
      <w:r>
        <w:t>ПРАВИТЕЛЬСТВО САНКТ-ПЕТЕРБУРГА</w:t>
      </w:r>
    </w:p>
    <w:p w:rsidR="002A2C7C" w:rsidRDefault="002A2C7C">
      <w:pPr>
        <w:pStyle w:val="ConsPlusTitle"/>
        <w:ind w:firstLine="540"/>
        <w:jc w:val="both"/>
      </w:pPr>
    </w:p>
    <w:p w:rsidR="002A2C7C" w:rsidRDefault="002A2C7C">
      <w:pPr>
        <w:pStyle w:val="ConsPlusTitle"/>
        <w:jc w:val="center"/>
      </w:pPr>
      <w:r>
        <w:t>ПОСТАНОВЛЕНИЕ</w:t>
      </w:r>
    </w:p>
    <w:p w:rsidR="002A2C7C" w:rsidRDefault="002A2C7C">
      <w:pPr>
        <w:pStyle w:val="ConsPlusTitle"/>
        <w:jc w:val="center"/>
      </w:pPr>
      <w:r>
        <w:t>от 16 июля 2019 г. N 458</w:t>
      </w:r>
    </w:p>
    <w:p w:rsidR="002A2C7C" w:rsidRDefault="002A2C7C">
      <w:pPr>
        <w:pStyle w:val="ConsPlusTitle"/>
        <w:ind w:firstLine="540"/>
        <w:jc w:val="both"/>
      </w:pPr>
    </w:p>
    <w:p w:rsidR="002A2C7C" w:rsidRDefault="002A2C7C">
      <w:pPr>
        <w:pStyle w:val="ConsPlusTitle"/>
        <w:jc w:val="center"/>
      </w:pPr>
      <w:r>
        <w:t>О ВНЕСЕНИИ ИЗМЕНЕНИЙ В ПОСТАНОВЛЕНИЕ ПРАВИТЕЛЬСТВА</w:t>
      </w:r>
    </w:p>
    <w:p w:rsidR="002A2C7C" w:rsidRDefault="002A2C7C">
      <w:pPr>
        <w:pStyle w:val="ConsPlusTitle"/>
        <w:jc w:val="center"/>
      </w:pPr>
      <w:r>
        <w:t>САНКТ-ПЕТЕРБУРГА ОТ 08.04.2016 N 256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  <w:ind w:firstLine="540"/>
        <w:jc w:val="both"/>
      </w:pPr>
      <w:r>
        <w:t>Правительство Санкт-Петербурга постановляет: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  <w:ind w:firstLine="540"/>
        <w:jc w:val="both"/>
      </w:pPr>
      <w:r>
        <w:t xml:space="preserve">1. Внести в </w:t>
      </w:r>
      <w:hyperlink r:id="rId6" w:history="1">
        <w:r>
          <w:rPr>
            <w:color w:val="0000FF"/>
          </w:rPr>
          <w:t>постановление</w:t>
        </w:r>
      </w:hyperlink>
      <w:r>
        <w:t xml:space="preserve"> Правительства Санкт-Петербурга от 08.04.2016 N 256 "О системе </w:t>
      </w:r>
      <w:proofErr w:type="gramStart"/>
      <w:r>
        <w:t>оплаты труда работников государственных образовательных организаций Санкт-Петербурга</w:t>
      </w:r>
      <w:proofErr w:type="gramEnd"/>
      <w:r>
        <w:t xml:space="preserve"> и государственных организаций Санкт-Петербурга, осуществляющих деятельность по оказанию психолого-педагогической, медицинской и социальной помощи обучающимся" следующие изменения:</w:t>
      </w:r>
    </w:p>
    <w:p w:rsidR="002A2C7C" w:rsidRDefault="002A2C7C">
      <w:pPr>
        <w:pStyle w:val="ConsPlusNormal"/>
        <w:spacing w:before="220"/>
        <w:ind w:firstLine="540"/>
        <w:jc w:val="both"/>
      </w:pPr>
      <w:r>
        <w:t xml:space="preserve">1.1. В </w:t>
      </w:r>
      <w:hyperlink r:id="rId7" w:history="1">
        <w:proofErr w:type="gramStart"/>
        <w:r>
          <w:rPr>
            <w:color w:val="0000FF"/>
          </w:rPr>
          <w:t>приложении</w:t>
        </w:r>
        <w:proofErr w:type="gramEnd"/>
        <w:r>
          <w:rPr>
            <w:color w:val="0000FF"/>
          </w:rPr>
          <w:t xml:space="preserve"> N 2</w:t>
        </w:r>
      </w:hyperlink>
      <w:r>
        <w:t xml:space="preserve"> к постановлению:</w:t>
      </w:r>
    </w:p>
    <w:p w:rsidR="002A2C7C" w:rsidRDefault="002A2C7C">
      <w:pPr>
        <w:pStyle w:val="ConsPlusNormal"/>
        <w:spacing w:before="220"/>
        <w:ind w:firstLine="540"/>
        <w:jc w:val="both"/>
      </w:pPr>
      <w:r>
        <w:t xml:space="preserve">1.1.1. </w:t>
      </w:r>
      <w:hyperlink r:id="rId8" w:history="1">
        <w:r>
          <w:rPr>
            <w:color w:val="0000FF"/>
          </w:rPr>
          <w:t>Дополнить</w:t>
        </w:r>
      </w:hyperlink>
      <w:r>
        <w:t xml:space="preserve"> пунктами 1.11 и 1.12 следующего содержания: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  <w:jc w:val="both"/>
      </w:pPr>
      <w:r>
        <w:t>"</w:t>
      </w:r>
    </w:p>
    <w:p w:rsidR="002A2C7C" w:rsidRDefault="002A2C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7540"/>
        <w:gridCol w:w="850"/>
      </w:tblGrid>
      <w:tr w:rsidR="002A2C7C">
        <w:tc>
          <w:tcPr>
            <w:tcW w:w="680" w:type="dxa"/>
          </w:tcPr>
          <w:p w:rsidR="002A2C7C" w:rsidRDefault="002A2C7C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540" w:type="dxa"/>
          </w:tcPr>
          <w:p w:rsidR="002A2C7C" w:rsidRDefault="002A2C7C">
            <w:pPr>
              <w:pStyle w:val="ConsPlusNormal"/>
            </w:pPr>
            <w:r>
              <w:t>Педагогическим работникам, реализующим дополнительные общеобразовательные программы - дополнительные общеразвивающие программы (для детей), за воспитательную работу</w:t>
            </w:r>
          </w:p>
        </w:tc>
        <w:tc>
          <w:tcPr>
            <w:tcW w:w="850" w:type="dxa"/>
          </w:tcPr>
          <w:p w:rsidR="002A2C7C" w:rsidRDefault="002A2C7C">
            <w:pPr>
              <w:pStyle w:val="ConsPlusNormal"/>
              <w:jc w:val="center"/>
            </w:pPr>
            <w:r>
              <w:t>0,50</w:t>
            </w:r>
          </w:p>
        </w:tc>
      </w:tr>
      <w:tr w:rsidR="002A2C7C">
        <w:tc>
          <w:tcPr>
            <w:tcW w:w="680" w:type="dxa"/>
          </w:tcPr>
          <w:p w:rsidR="002A2C7C" w:rsidRDefault="002A2C7C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7540" w:type="dxa"/>
          </w:tcPr>
          <w:p w:rsidR="002A2C7C" w:rsidRDefault="002A2C7C">
            <w:pPr>
              <w:pStyle w:val="ConsPlusNormal"/>
            </w:pPr>
            <w:r>
              <w:t>Учителям за выполнение функций классного руководителя &lt;6&gt;</w:t>
            </w:r>
          </w:p>
        </w:tc>
        <w:tc>
          <w:tcPr>
            <w:tcW w:w="850" w:type="dxa"/>
          </w:tcPr>
          <w:p w:rsidR="002A2C7C" w:rsidRDefault="002A2C7C">
            <w:pPr>
              <w:pStyle w:val="ConsPlusNormal"/>
              <w:jc w:val="center"/>
            </w:pPr>
            <w:r>
              <w:t>0,29</w:t>
            </w:r>
          </w:p>
        </w:tc>
      </w:tr>
    </w:tbl>
    <w:p w:rsidR="002A2C7C" w:rsidRDefault="002A2C7C">
      <w:pPr>
        <w:pStyle w:val="ConsPlusNormal"/>
        <w:jc w:val="right"/>
      </w:pPr>
      <w:r>
        <w:t>".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  <w:ind w:firstLine="540"/>
        <w:jc w:val="both"/>
      </w:pPr>
      <w:r>
        <w:t xml:space="preserve">1.1.2. В </w:t>
      </w:r>
      <w:hyperlink r:id="rId9" w:history="1">
        <w:proofErr w:type="gramStart"/>
        <w:r>
          <w:rPr>
            <w:color w:val="0000FF"/>
          </w:rPr>
          <w:t>пунктах</w:t>
        </w:r>
        <w:proofErr w:type="gramEnd"/>
        <w:r>
          <w:rPr>
            <w:color w:val="0000FF"/>
          </w:rPr>
          <w:t xml:space="preserve"> 1.8</w:t>
        </w:r>
      </w:hyperlink>
      <w:r>
        <w:t xml:space="preserve">, </w:t>
      </w:r>
      <w:hyperlink r:id="rId10" w:history="1">
        <w:r>
          <w:rPr>
            <w:color w:val="0000FF"/>
          </w:rPr>
          <w:t>2.5</w:t>
        </w:r>
      </w:hyperlink>
      <w:r>
        <w:t xml:space="preserve">, </w:t>
      </w:r>
      <w:hyperlink r:id="rId11" w:history="1">
        <w:r>
          <w:rPr>
            <w:color w:val="0000FF"/>
          </w:rPr>
          <w:t>3.4</w:t>
        </w:r>
      </w:hyperlink>
      <w:r>
        <w:t xml:space="preserve">, </w:t>
      </w:r>
      <w:hyperlink r:id="rId12" w:history="1">
        <w:r>
          <w:rPr>
            <w:color w:val="0000FF"/>
          </w:rPr>
          <w:t>5.4</w:t>
        </w:r>
      </w:hyperlink>
      <w:r>
        <w:t xml:space="preserve">, </w:t>
      </w:r>
      <w:hyperlink r:id="rId13" w:history="1">
        <w:r>
          <w:rPr>
            <w:color w:val="0000FF"/>
          </w:rPr>
          <w:t>8.5</w:t>
        </w:r>
      </w:hyperlink>
      <w:r>
        <w:t xml:space="preserve">, </w:t>
      </w:r>
      <w:hyperlink r:id="rId14" w:history="1">
        <w:r>
          <w:rPr>
            <w:color w:val="0000FF"/>
          </w:rPr>
          <w:t>9.3</w:t>
        </w:r>
      </w:hyperlink>
      <w:r>
        <w:t xml:space="preserve"> и </w:t>
      </w:r>
      <w:hyperlink r:id="rId15" w:history="1">
        <w:r>
          <w:rPr>
            <w:color w:val="0000FF"/>
          </w:rPr>
          <w:t>10.3</w:t>
        </w:r>
      </w:hyperlink>
      <w:r>
        <w:t xml:space="preserve"> число "0,50" заменить числом "0,60".</w:t>
      </w:r>
    </w:p>
    <w:p w:rsidR="002A2C7C" w:rsidRDefault="002A2C7C">
      <w:pPr>
        <w:pStyle w:val="ConsPlusNormal"/>
        <w:spacing w:before="220"/>
        <w:ind w:firstLine="540"/>
        <w:jc w:val="both"/>
      </w:pPr>
      <w:r>
        <w:t xml:space="preserve">1.1.3. </w:t>
      </w:r>
      <w:hyperlink r:id="rId16" w:history="1">
        <w:r>
          <w:rPr>
            <w:color w:val="0000FF"/>
          </w:rPr>
          <w:t>Дополнить</w:t>
        </w:r>
      </w:hyperlink>
      <w:r>
        <w:t xml:space="preserve"> пунктами 2.7 и 2.8 следующего содержания: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  <w:jc w:val="both"/>
      </w:pPr>
      <w:r>
        <w:t>"</w:t>
      </w:r>
    </w:p>
    <w:p w:rsidR="002A2C7C" w:rsidRDefault="002A2C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7540"/>
        <w:gridCol w:w="850"/>
      </w:tblGrid>
      <w:tr w:rsidR="002A2C7C">
        <w:tc>
          <w:tcPr>
            <w:tcW w:w="680" w:type="dxa"/>
          </w:tcPr>
          <w:p w:rsidR="002A2C7C" w:rsidRDefault="002A2C7C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540" w:type="dxa"/>
          </w:tcPr>
          <w:p w:rsidR="002A2C7C" w:rsidRDefault="002A2C7C">
            <w:pPr>
              <w:pStyle w:val="ConsPlusNormal"/>
            </w:pPr>
            <w:r>
              <w:t>Педагогическим работникам, реализующим дополнительные общеобразовательные программы - дополнительные общеразвивающие программы (для детей), за воспитательную работу</w:t>
            </w:r>
          </w:p>
        </w:tc>
        <w:tc>
          <w:tcPr>
            <w:tcW w:w="850" w:type="dxa"/>
          </w:tcPr>
          <w:p w:rsidR="002A2C7C" w:rsidRDefault="002A2C7C">
            <w:pPr>
              <w:pStyle w:val="ConsPlusNormal"/>
              <w:jc w:val="center"/>
            </w:pPr>
            <w:r>
              <w:t>0,50</w:t>
            </w:r>
          </w:p>
        </w:tc>
      </w:tr>
      <w:tr w:rsidR="002A2C7C">
        <w:tc>
          <w:tcPr>
            <w:tcW w:w="680" w:type="dxa"/>
          </w:tcPr>
          <w:p w:rsidR="002A2C7C" w:rsidRDefault="002A2C7C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540" w:type="dxa"/>
          </w:tcPr>
          <w:p w:rsidR="002A2C7C" w:rsidRDefault="002A2C7C">
            <w:pPr>
              <w:pStyle w:val="ConsPlusNormal"/>
            </w:pPr>
            <w:r>
              <w:t>Учителям за выполнение функций классного руководителя &lt;6&gt;</w:t>
            </w:r>
          </w:p>
        </w:tc>
        <w:tc>
          <w:tcPr>
            <w:tcW w:w="850" w:type="dxa"/>
          </w:tcPr>
          <w:p w:rsidR="002A2C7C" w:rsidRDefault="002A2C7C">
            <w:pPr>
              <w:pStyle w:val="ConsPlusNormal"/>
              <w:jc w:val="center"/>
            </w:pPr>
            <w:r>
              <w:t>0,29</w:t>
            </w:r>
          </w:p>
        </w:tc>
      </w:tr>
    </w:tbl>
    <w:p w:rsidR="002A2C7C" w:rsidRDefault="002A2C7C">
      <w:pPr>
        <w:pStyle w:val="ConsPlusNormal"/>
        <w:jc w:val="right"/>
      </w:pPr>
      <w:r>
        <w:t>".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  <w:ind w:firstLine="540"/>
        <w:jc w:val="both"/>
      </w:pPr>
      <w:r>
        <w:t xml:space="preserve">1.1.4. </w:t>
      </w:r>
      <w:hyperlink r:id="rId17" w:history="1">
        <w:r>
          <w:rPr>
            <w:color w:val="0000FF"/>
          </w:rPr>
          <w:t>Дополнить</w:t>
        </w:r>
      </w:hyperlink>
      <w:r>
        <w:t xml:space="preserve"> пунктами 3.7 и 3.8 следующего содержания: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  <w:jc w:val="both"/>
      </w:pPr>
      <w:r>
        <w:t>"</w:t>
      </w:r>
    </w:p>
    <w:p w:rsidR="002A2C7C" w:rsidRDefault="002A2C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7540"/>
        <w:gridCol w:w="850"/>
      </w:tblGrid>
      <w:tr w:rsidR="002A2C7C">
        <w:tc>
          <w:tcPr>
            <w:tcW w:w="680" w:type="dxa"/>
          </w:tcPr>
          <w:p w:rsidR="002A2C7C" w:rsidRDefault="002A2C7C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540" w:type="dxa"/>
          </w:tcPr>
          <w:p w:rsidR="002A2C7C" w:rsidRDefault="002A2C7C">
            <w:pPr>
              <w:pStyle w:val="ConsPlusNormal"/>
            </w:pPr>
            <w:r>
              <w:t>Педагогическим работникам, реализующим дополнительные общеобразовательные программы - дополнительные общеразвивающие программы (для детей), за воспитательную работу</w:t>
            </w:r>
          </w:p>
        </w:tc>
        <w:tc>
          <w:tcPr>
            <w:tcW w:w="850" w:type="dxa"/>
          </w:tcPr>
          <w:p w:rsidR="002A2C7C" w:rsidRDefault="002A2C7C">
            <w:pPr>
              <w:pStyle w:val="ConsPlusNormal"/>
              <w:jc w:val="center"/>
            </w:pPr>
            <w:r>
              <w:t>0,50</w:t>
            </w:r>
          </w:p>
        </w:tc>
      </w:tr>
      <w:tr w:rsidR="002A2C7C">
        <w:tc>
          <w:tcPr>
            <w:tcW w:w="680" w:type="dxa"/>
          </w:tcPr>
          <w:p w:rsidR="002A2C7C" w:rsidRDefault="002A2C7C">
            <w:pPr>
              <w:pStyle w:val="ConsPlusNormal"/>
              <w:jc w:val="center"/>
            </w:pPr>
            <w:r>
              <w:lastRenderedPageBreak/>
              <w:t>3.8</w:t>
            </w:r>
          </w:p>
        </w:tc>
        <w:tc>
          <w:tcPr>
            <w:tcW w:w="7540" w:type="dxa"/>
          </w:tcPr>
          <w:p w:rsidR="002A2C7C" w:rsidRDefault="002A2C7C">
            <w:pPr>
              <w:pStyle w:val="ConsPlusNormal"/>
            </w:pPr>
            <w:r>
              <w:t>Учителям за выполнение функций классного руководителя &lt;6&gt;</w:t>
            </w:r>
          </w:p>
        </w:tc>
        <w:tc>
          <w:tcPr>
            <w:tcW w:w="850" w:type="dxa"/>
          </w:tcPr>
          <w:p w:rsidR="002A2C7C" w:rsidRDefault="002A2C7C">
            <w:pPr>
              <w:pStyle w:val="ConsPlusNormal"/>
              <w:jc w:val="center"/>
            </w:pPr>
            <w:r>
              <w:t>0,29</w:t>
            </w:r>
          </w:p>
        </w:tc>
      </w:tr>
    </w:tbl>
    <w:p w:rsidR="002A2C7C" w:rsidRDefault="002A2C7C">
      <w:pPr>
        <w:pStyle w:val="ConsPlusNormal"/>
        <w:jc w:val="right"/>
      </w:pPr>
      <w:r>
        <w:t>".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  <w:ind w:firstLine="540"/>
        <w:jc w:val="both"/>
      </w:pPr>
      <w:r>
        <w:t xml:space="preserve">1.1.5. </w:t>
      </w:r>
      <w:hyperlink r:id="rId18" w:history="1">
        <w:r>
          <w:rPr>
            <w:color w:val="0000FF"/>
          </w:rPr>
          <w:t>Дополнить</w:t>
        </w:r>
      </w:hyperlink>
      <w:r>
        <w:t xml:space="preserve"> пунктами 4.5 и 4.6 следующего содержания: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  <w:jc w:val="both"/>
      </w:pPr>
      <w:r>
        <w:t>"</w:t>
      </w:r>
    </w:p>
    <w:p w:rsidR="002A2C7C" w:rsidRDefault="002A2C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7540"/>
        <w:gridCol w:w="850"/>
      </w:tblGrid>
      <w:tr w:rsidR="002A2C7C">
        <w:tc>
          <w:tcPr>
            <w:tcW w:w="680" w:type="dxa"/>
          </w:tcPr>
          <w:p w:rsidR="002A2C7C" w:rsidRDefault="002A2C7C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540" w:type="dxa"/>
          </w:tcPr>
          <w:p w:rsidR="002A2C7C" w:rsidRDefault="002A2C7C">
            <w:pPr>
              <w:pStyle w:val="ConsPlusNormal"/>
            </w:pPr>
            <w:r>
              <w:t>Педагогическим работникам, реализующим дополнительные общеобразовательные программы - дополнительные общеразвивающие программы (для детей), за воспитательную работу</w:t>
            </w:r>
          </w:p>
        </w:tc>
        <w:tc>
          <w:tcPr>
            <w:tcW w:w="850" w:type="dxa"/>
          </w:tcPr>
          <w:p w:rsidR="002A2C7C" w:rsidRDefault="002A2C7C">
            <w:pPr>
              <w:pStyle w:val="ConsPlusNormal"/>
              <w:jc w:val="center"/>
            </w:pPr>
            <w:r>
              <w:t>0,50</w:t>
            </w:r>
          </w:p>
        </w:tc>
      </w:tr>
      <w:tr w:rsidR="002A2C7C">
        <w:tc>
          <w:tcPr>
            <w:tcW w:w="680" w:type="dxa"/>
          </w:tcPr>
          <w:p w:rsidR="002A2C7C" w:rsidRDefault="002A2C7C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540" w:type="dxa"/>
          </w:tcPr>
          <w:p w:rsidR="002A2C7C" w:rsidRDefault="002A2C7C">
            <w:pPr>
              <w:pStyle w:val="ConsPlusNormal"/>
            </w:pPr>
            <w:r>
              <w:t>Учителям за выполнение функций классного руководителя &lt;6&gt;</w:t>
            </w:r>
          </w:p>
        </w:tc>
        <w:tc>
          <w:tcPr>
            <w:tcW w:w="850" w:type="dxa"/>
          </w:tcPr>
          <w:p w:rsidR="002A2C7C" w:rsidRDefault="002A2C7C">
            <w:pPr>
              <w:pStyle w:val="ConsPlusNormal"/>
              <w:jc w:val="center"/>
            </w:pPr>
            <w:r>
              <w:t>0,29</w:t>
            </w:r>
          </w:p>
        </w:tc>
      </w:tr>
    </w:tbl>
    <w:p w:rsidR="002A2C7C" w:rsidRDefault="002A2C7C">
      <w:pPr>
        <w:pStyle w:val="ConsPlusNormal"/>
        <w:jc w:val="right"/>
      </w:pPr>
      <w:r>
        <w:t>".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  <w:ind w:firstLine="540"/>
        <w:jc w:val="both"/>
      </w:pPr>
      <w:r>
        <w:t xml:space="preserve">1.1.6. </w:t>
      </w:r>
      <w:hyperlink r:id="rId19" w:history="1">
        <w:r>
          <w:rPr>
            <w:color w:val="0000FF"/>
          </w:rPr>
          <w:t>Дополнить</w:t>
        </w:r>
      </w:hyperlink>
      <w:r>
        <w:t xml:space="preserve"> пунктом 5.6 следующего содержания: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  <w:jc w:val="both"/>
      </w:pPr>
      <w:r>
        <w:t>"</w:t>
      </w:r>
    </w:p>
    <w:p w:rsidR="002A2C7C" w:rsidRDefault="002A2C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7540"/>
        <w:gridCol w:w="850"/>
      </w:tblGrid>
      <w:tr w:rsidR="002A2C7C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2A2C7C" w:rsidRDefault="002A2C7C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540" w:type="dxa"/>
            <w:tcBorders>
              <w:top w:val="single" w:sz="4" w:space="0" w:color="auto"/>
              <w:bottom w:val="single" w:sz="4" w:space="0" w:color="auto"/>
            </w:tcBorders>
          </w:tcPr>
          <w:p w:rsidR="002A2C7C" w:rsidRDefault="002A2C7C">
            <w:pPr>
              <w:pStyle w:val="ConsPlusNormal"/>
            </w:pPr>
            <w:r>
              <w:t>Педагогическим работникам, реализующим дополнительные общеобразовательные программы - дополнительные общеразвивающие программы (для детей), за воспитательную работу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A2C7C" w:rsidRDefault="002A2C7C">
            <w:pPr>
              <w:pStyle w:val="ConsPlusNormal"/>
              <w:jc w:val="center"/>
            </w:pPr>
            <w:r>
              <w:t>0,50</w:t>
            </w:r>
          </w:p>
        </w:tc>
      </w:tr>
    </w:tbl>
    <w:p w:rsidR="002A2C7C" w:rsidRDefault="002A2C7C">
      <w:pPr>
        <w:pStyle w:val="ConsPlusNormal"/>
        <w:jc w:val="right"/>
      </w:pPr>
      <w:r>
        <w:t>".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  <w:ind w:firstLine="540"/>
        <w:jc w:val="both"/>
      </w:pPr>
      <w:r>
        <w:t xml:space="preserve">1.1.7. </w:t>
      </w:r>
      <w:hyperlink r:id="rId20" w:history="1">
        <w:r>
          <w:rPr>
            <w:color w:val="0000FF"/>
          </w:rPr>
          <w:t>Дополнить</w:t>
        </w:r>
      </w:hyperlink>
      <w:r>
        <w:t xml:space="preserve"> пунктами 6.6 и 6.7 следующего содержания: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  <w:jc w:val="both"/>
      </w:pPr>
      <w:r>
        <w:t>"</w:t>
      </w:r>
    </w:p>
    <w:p w:rsidR="002A2C7C" w:rsidRDefault="002A2C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7540"/>
        <w:gridCol w:w="850"/>
      </w:tblGrid>
      <w:tr w:rsidR="002A2C7C">
        <w:tc>
          <w:tcPr>
            <w:tcW w:w="680" w:type="dxa"/>
          </w:tcPr>
          <w:p w:rsidR="002A2C7C" w:rsidRDefault="002A2C7C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540" w:type="dxa"/>
          </w:tcPr>
          <w:p w:rsidR="002A2C7C" w:rsidRDefault="002A2C7C">
            <w:pPr>
              <w:pStyle w:val="ConsPlusNormal"/>
            </w:pPr>
            <w:r>
              <w:t>Педагогическим работникам, реализующим дополнительные общеобразовательные программы - дополнительные общеразвивающие программы (для детей), за воспитательную работу</w:t>
            </w:r>
          </w:p>
        </w:tc>
        <w:tc>
          <w:tcPr>
            <w:tcW w:w="850" w:type="dxa"/>
          </w:tcPr>
          <w:p w:rsidR="002A2C7C" w:rsidRDefault="002A2C7C">
            <w:pPr>
              <w:pStyle w:val="ConsPlusNormal"/>
              <w:jc w:val="center"/>
            </w:pPr>
            <w:r>
              <w:t>0,50</w:t>
            </w:r>
          </w:p>
        </w:tc>
      </w:tr>
      <w:tr w:rsidR="002A2C7C">
        <w:tc>
          <w:tcPr>
            <w:tcW w:w="680" w:type="dxa"/>
          </w:tcPr>
          <w:p w:rsidR="002A2C7C" w:rsidRDefault="002A2C7C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540" w:type="dxa"/>
          </w:tcPr>
          <w:p w:rsidR="002A2C7C" w:rsidRDefault="002A2C7C">
            <w:pPr>
              <w:pStyle w:val="ConsPlusNormal"/>
            </w:pPr>
            <w:r>
              <w:t>Учителям, преподавателям за выполнение функций классного руководителя &lt;6&gt;</w:t>
            </w:r>
          </w:p>
        </w:tc>
        <w:tc>
          <w:tcPr>
            <w:tcW w:w="850" w:type="dxa"/>
          </w:tcPr>
          <w:p w:rsidR="002A2C7C" w:rsidRDefault="002A2C7C">
            <w:pPr>
              <w:pStyle w:val="ConsPlusNormal"/>
              <w:jc w:val="center"/>
            </w:pPr>
            <w:r>
              <w:t>0,29</w:t>
            </w:r>
          </w:p>
        </w:tc>
      </w:tr>
    </w:tbl>
    <w:p w:rsidR="002A2C7C" w:rsidRDefault="002A2C7C">
      <w:pPr>
        <w:pStyle w:val="ConsPlusNormal"/>
        <w:jc w:val="right"/>
      </w:pPr>
      <w:r>
        <w:t>".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  <w:ind w:firstLine="540"/>
        <w:jc w:val="both"/>
      </w:pPr>
      <w:r>
        <w:t xml:space="preserve">1.1.8. </w:t>
      </w:r>
      <w:hyperlink r:id="rId21" w:history="1">
        <w:r>
          <w:rPr>
            <w:color w:val="0000FF"/>
          </w:rPr>
          <w:t>Дополнить</w:t>
        </w:r>
      </w:hyperlink>
      <w:r>
        <w:t xml:space="preserve"> пунктом 7.3 следующего содержания: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</w:pPr>
      <w:r>
        <w:t>"</w:t>
      </w:r>
    </w:p>
    <w:p w:rsidR="002A2C7C" w:rsidRDefault="002A2C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7540"/>
        <w:gridCol w:w="850"/>
      </w:tblGrid>
      <w:tr w:rsidR="002A2C7C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2A2C7C" w:rsidRDefault="002A2C7C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540" w:type="dxa"/>
            <w:tcBorders>
              <w:top w:val="single" w:sz="4" w:space="0" w:color="auto"/>
              <w:bottom w:val="single" w:sz="4" w:space="0" w:color="auto"/>
            </w:tcBorders>
          </w:tcPr>
          <w:p w:rsidR="002A2C7C" w:rsidRDefault="002A2C7C">
            <w:pPr>
              <w:pStyle w:val="ConsPlusNormal"/>
            </w:pPr>
            <w:r>
              <w:t>Педагогическим работникам, реализующим дополнительные общеобразовательные программы - дополнительные общеразвивающие программы (для детей), за воспитательную работу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A2C7C" w:rsidRDefault="002A2C7C">
            <w:pPr>
              <w:pStyle w:val="ConsPlusNormal"/>
              <w:jc w:val="center"/>
            </w:pPr>
            <w:r>
              <w:t>0,50</w:t>
            </w:r>
          </w:p>
        </w:tc>
      </w:tr>
    </w:tbl>
    <w:p w:rsidR="002A2C7C" w:rsidRDefault="002A2C7C">
      <w:pPr>
        <w:pStyle w:val="ConsPlusNormal"/>
        <w:jc w:val="right"/>
      </w:pPr>
      <w:r>
        <w:t>".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  <w:ind w:firstLine="540"/>
        <w:jc w:val="both"/>
      </w:pPr>
      <w:r>
        <w:t xml:space="preserve">1.1.9. </w:t>
      </w:r>
      <w:hyperlink r:id="rId22" w:history="1">
        <w:r>
          <w:rPr>
            <w:color w:val="0000FF"/>
          </w:rPr>
          <w:t>Дополнить</w:t>
        </w:r>
      </w:hyperlink>
      <w:r>
        <w:t xml:space="preserve"> пунктом 8.9 следующего содержания: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  <w:jc w:val="both"/>
      </w:pPr>
      <w:r>
        <w:t>"</w:t>
      </w:r>
    </w:p>
    <w:p w:rsidR="002A2C7C" w:rsidRDefault="002A2C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7540"/>
        <w:gridCol w:w="850"/>
      </w:tblGrid>
      <w:tr w:rsidR="002A2C7C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2A2C7C" w:rsidRDefault="002A2C7C">
            <w:pPr>
              <w:pStyle w:val="ConsPlusNormal"/>
              <w:jc w:val="center"/>
            </w:pPr>
            <w:r>
              <w:lastRenderedPageBreak/>
              <w:t>8.9</w:t>
            </w:r>
          </w:p>
        </w:tc>
        <w:tc>
          <w:tcPr>
            <w:tcW w:w="7540" w:type="dxa"/>
            <w:tcBorders>
              <w:top w:val="single" w:sz="4" w:space="0" w:color="auto"/>
              <w:bottom w:val="single" w:sz="4" w:space="0" w:color="auto"/>
            </w:tcBorders>
          </w:tcPr>
          <w:p w:rsidR="002A2C7C" w:rsidRDefault="002A2C7C">
            <w:pPr>
              <w:pStyle w:val="ConsPlusNormal"/>
            </w:pPr>
            <w:r>
              <w:t>Учителям за выполнение функций классного руководителя &lt;6&gt;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A2C7C" w:rsidRDefault="002A2C7C">
            <w:pPr>
              <w:pStyle w:val="ConsPlusNormal"/>
              <w:jc w:val="center"/>
            </w:pPr>
            <w:r>
              <w:t>0,29</w:t>
            </w:r>
          </w:p>
        </w:tc>
      </w:tr>
    </w:tbl>
    <w:p w:rsidR="002A2C7C" w:rsidRDefault="002A2C7C">
      <w:pPr>
        <w:pStyle w:val="ConsPlusNormal"/>
        <w:jc w:val="right"/>
      </w:pPr>
      <w:r>
        <w:t>".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  <w:ind w:firstLine="540"/>
        <w:jc w:val="both"/>
      </w:pPr>
      <w:r>
        <w:t xml:space="preserve">1.1.10. В </w:t>
      </w:r>
      <w:hyperlink r:id="rId23" w:history="1">
        <w:proofErr w:type="gramStart"/>
        <w:r>
          <w:rPr>
            <w:color w:val="0000FF"/>
          </w:rPr>
          <w:t>пунктах</w:t>
        </w:r>
        <w:proofErr w:type="gramEnd"/>
        <w:r>
          <w:rPr>
            <w:color w:val="0000FF"/>
          </w:rPr>
          <w:t xml:space="preserve"> 8.7</w:t>
        </w:r>
      </w:hyperlink>
      <w:r>
        <w:t xml:space="preserve"> и </w:t>
      </w:r>
      <w:hyperlink r:id="rId24" w:history="1">
        <w:r>
          <w:rPr>
            <w:color w:val="0000FF"/>
          </w:rPr>
          <w:t>13.1</w:t>
        </w:r>
      </w:hyperlink>
      <w:r>
        <w:t xml:space="preserve"> число "0,35" заменить числом "0,50".</w:t>
      </w:r>
    </w:p>
    <w:p w:rsidR="002A2C7C" w:rsidRDefault="002A2C7C">
      <w:pPr>
        <w:pStyle w:val="ConsPlusNormal"/>
        <w:spacing w:before="220"/>
        <w:ind w:firstLine="540"/>
        <w:jc w:val="both"/>
      </w:pPr>
      <w:r>
        <w:t xml:space="preserve">1.1.11. </w:t>
      </w:r>
      <w:hyperlink r:id="rId25" w:history="1">
        <w:r>
          <w:rPr>
            <w:color w:val="0000FF"/>
          </w:rPr>
          <w:t>Дополнить</w:t>
        </w:r>
      </w:hyperlink>
      <w:r>
        <w:t xml:space="preserve"> пунктами 9.5 и 9.6 следующего содержания: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</w:pPr>
      <w:r>
        <w:t>"</w:t>
      </w:r>
    </w:p>
    <w:p w:rsidR="002A2C7C" w:rsidRDefault="002A2C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7540"/>
        <w:gridCol w:w="850"/>
      </w:tblGrid>
      <w:tr w:rsidR="002A2C7C">
        <w:tc>
          <w:tcPr>
            <w:tcW w:w="680" w:type="dxa"/>
          </w:tcPr>
          <w:p w:rsidR="002A2C7C" w:rsidRDefault="002A2C7C">
            <w:pPr>
              <w:pStyle w:val="ConsPlusNormal"/>
              <w:jc w:val="center"/>
            </w:pPr>
            <w:r>
              <w:t>9.5</w:t>
            </w:r>
          </w:p>
        </w:tc>
        <w:tc>
          <w:tcPr>
            <w:tcW w:w="7540" w:type="dxa"/>
          </w:tcPr>
          <w:p w:rsidR="002A2C7C" w:rsidRDefault="002A2C7C">
            <w:pPr>
              <w:pStyle w:val="ConsPlusNormal"/>
            </w:pPr>
            <w:r>
              <w:t>Педагогическим работникам, реализующим дополнительные общеобразовательные программы - дополнительные общеразвивающие программы (для детей), за воспитательную работу</w:t>
            </w:r>
          </w:p>
        </w:tc>
        <w:tc>
          <w:tcPr>
            <w:tcW w:w="850" w:type="dxa"/>
          </w:tcPr>
          <w:p w:rsidR="002A2C7C" w:rsidRDefault="002A2C7C">
            <w:pPr>
              <w:pStyle w:val="ConsPlusNormal"/>
              <w:jc w:val="center"/>
            </w:pPr>
            <w:r>
              <w:t>0,50</w:t>
            </w:r>
          </w:p>
        </w:tc>
      </w:tr>
      <w:tr w:rsidR="002A2C7C">
        <w:tc>
          <w:tcPr>
            <w:tcW w:w="680" w:type="dxa"/>
          </w:tcPr>
          <w:p w:rsidR="002A2C7C" w:rsidRDefault="002A2C7C">
            <w:pPr>
              <w:pStyle w:val="ConsPlusNormal"/>
              <w:jc w:val="center"/>
            </w:pPr>
            <w:r>
              <w:t>9.6</w:t>
            </w:r>
          </w:p>
        </w:tc>
        <w:tc>
          <w:tcPr>
            <w:tcW w:w="7540" w:type="dxa"/>
          </w:tcPr>
          <w:p w:rsidR="002A2C7C" w:rsidRDefault="002A2C7C">
            <w:pPr>
              <w:pStyle w:val="ConsPlusNormal"/>
            </w:pPr>
            <w:r>
              <w:t>Учителям за выполнение функций классного руководителя &lt;6&gt;</w:t>
            </w:r>
          </w:p>
        </w:tc>
        <w:tc>
          <w:tcPr>
            <w:tcW w:w="850" w:type="dxa"/>
          </w:tcPr>
          <w:p w:rsidR="002A2C7C" w:rsidRDefault="002A2C7C">
            <w:pPr>
              <w:pStyle w:val="ConsPlusNormal"/>
              <w:jc w:val="center"/>
            </w:pPr>
            <w:r>
              <w:t>0,29</w:t>
            </w:r>
          </w:p>
        </w:tc>
      </w:tr>
    </w:tbl>
    <w:p w:rsidR="002A2C7C" w:rsidRDefault="002A2C7C">
      <w:pPr>
        <w:pStyle w:val="ConsPlusNormal"/>
        <w:jc w:val="right"/>
      </w:pPr>
      <w:r>
        <w:t>".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  <w:ind w:firstLine="540"/>
        <w:jc w:val="both"/>
      </w:pPr>
      <w:r>
        <w:t xml:space="preserve">1.1.12. </w:t>
      </w:r>
      <w:hyperlink r:id="rId26" w:history="1">
        <w:r>
          <w:rPr>
            <w:color w:val="0000FF"/>
          </w:rPr>
          <w:t>Дополнить</w:t>
        </w:r>
      </w:hyperlink>
      <w:r>
        <w:t xml:space="preserve"> пунктами 10.5 и 10.6 следующего содержания: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  <w:jc w:val="both"/>
      </w:pPr>
      <w:r>
        <w:t>"</w:t>
      </w:r>
    </w:p>
    <w:p w:rsidR="002A2C7C" w:rsidRDefault="002A2C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7540"/>
        <w:gridCol w:w="850"/>
      </w:tblGrid>
      <w:tr w:rsidR="002A2C7C">
        <w:tc>
          <w:tcPr>
            <w:tcW w:w="680" w:type="dxa"/>
          </w:tcPr>
          <w:p w:rsidR="002A2C7C" w:rsidRDefault="002A2C7C">
            <w:pPr>
              <w:pStyle w:val="ConsPlusNormal"/>
              <w:jc w:val="center"/>
            </w:pPr>
            <w:r>
              <w:t>10.5</w:t>
            </w:r>
          </w:p>
        </w:tc>
        <w:tc>
          <w:tcPr>
            <w:tcW w:w="7540" w:type="dxa"/>
          </w:tcPr>
          <w:p w:rsidR="002A2C7C" w:rsidRDefault="002A2C7C">
            <w:pPr>
              <w:pStyle w:val="ConsPlusNormal"/>
            </w:pPr>
            <w:r>
              <w:t>Педагогическим работникам, реализующим дополнительные общеобразовательные программы - дополнительные общеразвивающие программы (для детей), за воспитательную работу</w:t>
            </w:r>
          </w:p>
        </w:tc>
        <w:tc>
          <w:tcPr>
            <w:tcW w:w="850" w:type="dxa"/>
          </w:tcPr>
          <w:p w:rsidR="002A2C7C" w:rsidRDefault="002A2C7C">
            <w:pPr>
              <w:pStyle w:val="ConsPlusNormal"/>
              <w:jc w:val="center"/>
            </w:pPr>
            <w:r>
              <w:t>0,50</w:t>
            </w:r>
          </w:p>
        </w:tc>
      </w:tr>
      <w:tr w:rsidR="002A2C7C">
        <w:tc>
          <w:tcPr>
            <w:tcW w:w="680" w:type="dxa"/>
          </w:tcPr>
          <w:p w:rsidR="002A2C7C" w:rsidRDefault="002A2C7C">
            <w:pPr>
              <w:pStyle w:val="ConsPlusNormal"/>
              <w:jc w:val="center"/>
            </w:pPr>
            <w:r>
              <w:t>10.6</w:t>
            </w:r>
          </w:p>
        </w:tc>
        <w:tc>
          <w:tcPr>
            <w:tcW w:w="7540" w:type="dxa"/>
          </w:tcPr>
          <w:p w:rsidR="002A2C7C" w:rsidRDefault="002A2C7C">
            <w:pPr>
              <w:pStyle w:val="ConsPlusNormal"/>
            </w:pPr>
            <w:r>
              <w:t>Учителям за выполнение функций классного руководителя &lt;6&gt;</w:t>
            </w:r>
          </w:p>
        </w:tc>
        <w:tc>
          <w:tcPr>
            <w:tcW w:w="850" w:type="dxa"/>
          </w:tcPr>
          <w:p w:rsidR="002A2C7C" w:rsidRDefault="002A2C7C">
            <w:pPr>
              <w:pStyle w:val="ConsPlusNormal"/>
              <w:jc w:val="center"/>
            </w:pPr>
            <w:r>
              <w:t>0,29</w:t>
            </w:r>
          </w:p>
        </w:tc>
      </w:tr>
    </w:tbl>
    <w:p w:rsidR="002A2C7C" w:rsidRDefault="002A2C7C">
      <w:pPr>
        <w:pStyle w:val="ConsPlusNormal"/>
        <w:jc w:val="right"/>
      </w:pPr>
      <w:r>
        <w:t>".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  <w:ind w:firstLine="540"/>
        <w:jc w:val="both"/>
      </w:pPr>
      <w:r>
        <w:t xml:space="preserve">1.1.13. </w:t>
      </w:r>
      <w:hyperlink r:id="rId27" w:history="1">
        <w:r>
          <w:rPr>
            <w:color w:val="0000FF"/>
          </w:rPr>
          <w:t>Дополнить</w:t>
        </w:r>
      </w:hyperlink>
      <w:r>
        <w:t xml:space="preserve"> пунктами 11.4 и 11.5 следующего содержания: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  <w:jc w:val="both"/>
      </w:pPr>
      <w:r>
        <w:t>"</w:t>
      </w:r>
    </w:p>
    <w:p w:rsidR="002A2C7C" w:rsidRDefault="002A2C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7540"/>
        <w:gridCol w:w="850"/>
      </w:tblGrid>
      <w:tr w:rsidR="002A2C7C">
        <w:tc>
          <w:tcPr>
            <w:tcW w:w="680" w:type="dxa"/>
          </w:tcPr>
          <w:p w:rsidR="002A2C7C" w:rsidRDefault="002A2C7C">
            <w:pPr>
              <w:pStyle w:val="ConsPlusNormal"/>
              <w:jc w:val="center"/>
            </w:pPr>
            <w:r>
              <w:t>11.4</w:t>
            </w:r>
          </w:p>
        </w:tc>
        <w:tc>
          <w:tcPr>
            <w:tcW w:w="7540" w:type="dxa"/>
          </w:tcPr>
          <w:p w:rsidR="002A2C7C" w:rsidRDefault="002A2C7C">
            <w:pPr>
              <w:pStyle w:val="ConsPlusNormal"/>
            </w:pPr>
            <w:r>
              <w:t>Педагогическим работникам, реализующим дополнительные общеобразовательные программы - дополнительные общеразвивающие программы (для детей), за воспитательную работу</w:t>
            </w:r>
          </w:p>
        </w:tc>
        <w:tc>
          <w:tcPr>
            <w:tcW w:w="850" w:type="dxa"/>
          </w:tcPr>
          <w:p w:rsidR="002A2C7C" w:rsidRDefault="002A2C7C">
            <w:pPr>
              <w:pStyle w:val="ConsPlusNormal"/>
              <w:jc w:val="center"/>
            </w:pPr>
            <w:r>
              <w:t>0,50</w:t>
            </w:r>
          </w:p>
        </w:tc>
      </w:tr>
      <w:tr w:rsidR="002A2C7C">
        <w:tc>
          <w:tcPr>
            <w:tcW w:w="680" w:type="dxa"/>
          </w:tcPr>
          <w:p w:rsidR="002A2C7C" w:rsidRDefault="002A2C7C">
            <w:pPr>
              <w:pStyle w:val="ConsPlusNormal"/>
              <w:jc w:val="center"/>
            </w:pPr>
            <w:r>
              <w:t>11.5</w:t>
            </w:r>
          </w:p>
        </w:tc>
        <w:tc>
          <w:tcPr>
            <w:tcW w:w="7540" w:type="dxa"/>
          </w:tcPr>
          <w:p w:rsidR="002A2C7C" w:rsidRDefault="002A2C7C">
            <w:pPr>
              <w:pStyle w:val="ConsPlusNormal"/>
            </w:pPr>
            <w:r>
              <w:t>Учителям за выполнение функций классного руководителя &lt;6&gt;</w:t>
            </w:r>
          </w:p>
        </w:tc>
        <w:tc>
          <w:tcPr>
            <w:tcW w:w="850" w:type="dxa"/>
          </w:tcPr>
          <w:p w:rsidR="002A2C7C" w:rsidRDefault="002A2C7C">
            <w:pPr>
              <w:pStyle w:val="ConsPlusNormal"/>
              <w:jc w:val="center"/>
            </w:pPr>
            <w:r>
              <w:t>0,29</w:t>
            </w:r>
          </w:p>
        </w:tc>
      </w:tr>
    </w:tbl>
    <w:p w:rsidR="002A2C7C" w:rsidRDefault="002A2C7C">
      <w:pPr>
        <w:pStyle w:val="ConsPlusNormal"/>
        <w:jc w:val="right"/>
      </w:pPr>
      <w:r>
        <w:t>".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  <w:ind w:firstLine="540"/>
        <w:jc w:val="both"/>
      </w:pPr>
      <w:r>
        <w:t xml:space="preserve">1.1.14. </w:t>
      </w:r>
      <w:hyperlink r:id="rId28" w:history="1">
        <w:r>
          <w:rPr>
            <w:color w:val="0000FF"/>
          </w:rPr>
          <w:t>Дополнить</w:t>
        </w:r>
      </w:hyperlink>
      <w:r>
        <w:t xml:space="preserve"> пунктами 12.3 и 12.4 следующего содержания: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  <w:jc w:val="both"/>
      </w:pPr>
      <w:r>
        <w:t>"</w:t>
      </w:r>
    </w:p>
    <w:p w:rsidR="002A2C7C" w:rsidRDefault="002A2C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7540"/>
        <w:gridCol w:w="850"/>
      </w:tblGrid>
      <w:tr w:rsidR="002A2C7C">
        <w:tc>
          <w:tcPr>
            <w:tcW w:w="680" w:type="dxa"/>
          </w:tcPr>
          <w:p w:rsidR="002A2C7C" w:rsidRDefault="002A2C7C">
            <w:pPr>
              <w:pStyle w:val="ConsPlusNormal"/>
              <w:jc w:val="center"/>
            </w:pPr>
            <w:r>
              <w:t>12.3</w:t>
            </w:r>
          </w:p>
        </w:tc>
        <w:tc>
          <w:tcPr>
            <w:tcW w:w="7540" w:type="dxa"/>
          </w:tcPr>
          <w:p w:rsidR="002A2C7C" w:rsidRDefault="002A2C7C">
            <w:pPr>
              <w:pStyle w:val="ConsPlusNormal"/>
            </w:pPr>
            <w:r>
              <w:t>Педагогическим работникам, реализующим дополнительные общеобразовательные программы - дополнительные общеразвивающие программы (для детей), за воспитательную работу</w:t>
            </w:r>
          </w:p>
        </w:tc>
        <w:tc>
          <w:tcPr>
            <w:tcW w:w="850" w:type="dxa"/>
          </w:tcPr>
          <w:p w:rsidR="002A2C7C" w:rsidRDefault="002A2C7C">
            <w:pPr>
              <w:pStyle w:val="ConsPlusNormal"/>
              <w:jc w:val="center"/>
            </w:pPr>
            <w:r>
              <w:t>0,50</w:t>
            </w:r>
          </w:p>
        </w:tc>
      </w:tr>
      <w:tr w:rsidR="002A2C7C">
        <w:tc>
          <w:tcPr>
            <w:tcW w:w="680" w:type="dxa"/>
          </w:tcPr>
          <w:p w:rsidR="002A2C7C" w:rsidRDefault="002A2C7C">
            <w:pPr>
              <w:pStyle w:val="ConsPlusNormal"/>
              <w:jc w:val="center"/>
            </w:pPr>
            <w:r>
              <w:t>12.4</w:t>
            </w:r>
          </w:p>
        </w:tc>
        <w:tc>
          <w:tcPr>
            <w:tcW w:w="7540" w:type="dxa"/>
          </w:tcPr>
          <w:p w:rsidR="002A2C7C" w:rsidRDefault="002A2C7C">
            <w:pPr>
              <w:pStyle w:val="ConsPlusNormal"/>
            </w:pPr>
            <w:r>
              <w:t>Учителям за выполнение функций классного руководителя &lt;6&gt;</w:t>
            </w:r>
          </w:p>
        </w:tc>
        <w:tc>
          <w:tcPr>
            <w:tcW w:w="850" w:type="dxa"/>
          </w:tcPr>
          <w:p w:rsidR="002A2C7C" w:rsidRDefault="002A2C7C">
            <w:pPr>
              <w:pStyle w:val="ConsPlusNormal"/>
              <w:jc w:val="center"/>
            </w:pPr>
            <w:r>
              <w:t>0,29</w:t>
            </w:r>
          </w:p>
        </w:tc>
      </w:tr>
    </w:tbl>
    <w:p w:rsidR="002A2C7C" w:rsidRDefault="002A2C7C">
      <w:pPr>
        <w:pStyle w:val="ConsPlusNormal"/>
        <w:jc w:val="right"/>
      </w:pPr>
      <w:r>
        <w:t>".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  <w:ind w:firstLine="540"/>
        <w:jc w:val="both"/>
      </w:pPr>
      <w:r>
        <w:t xml:space="preserve">1.1.15. </w:t>
      </w:r>
      <w:hyperlink r:id="rId29" w:history="1">
        <w:r>
          <w:rPr>
            <w:color w:val="0000FF"/>
          </w:rPr>
          <w:t>Дополнить</w:t>
        </w:r>
      </w:hyperlink>
      <w:r>
        <w:t xml:space="preserve"> сноской &lt;6&gt; следующего содержания:</w:t>
      </w:r>
    </w:p>
    <w:p w:rsidR="002A2C7C" w:rsidRDefault="002A2C7C">
      <w:pPr>
        <w:pStyle w:val="ConsPlusNormal"/>
        <w:spacing w:before="220"/>
        <w:ind w:firstLine="540"/>
        <w:jc w:val="both"/>
      </w:pPr>
      <w:r>
        <w:lastRenderedPageBreak/>
        <w:t>"&lt;6&gt; Коэффициент специфики работы применяется не более чем на одну ставку заработной платы".</w:t>
      </w:r>
    </w:p>
    <w:p w:rsidR="002A2C7C" w:rsidRDefault="002A2C7C">
      <w:pPr>
        <w:pStyle w:val="ConsPlusNormal"/>
        <w:spacing w:before="220"/>
        <w:ind w:firstLine="540"/>
        <w:jc w:val="both"/>
      </w:pPr>
      <w:r>
        <w:t>2. Постановление вступает в силу с 01.09.2019.</w:t>
      </w:r>
    </w:p>
    <w:p w:rsidR="002A2C7C" w:rsidRDefault="002A2C7C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постановления возложить на вице-губернатора Санкт-Петербурга Кириллова В.В.</w:t>
      </w:r>
    </w:p>
    <w:p w:rsidR="002A2C7C" w:rsidRDefault="002A2C7C">
      <w:pPr>
        <w:pStyle w:val="ConsPlusNormal"/>
      </w:pPr>
    </w:p>
    <w:p w:rsidR="002A2C7C" w:rsidRDefault="002A2C7C">
      <w:pPr>
        <w:pStyle w:val="ConsPlusNormal"/>
        <w:jc w:val="right"/>
      </w:pPr>
      <w:r>
        <w:t xml:space="preserve">Временно </w:t>
      </w:r>
      <w:proofErr w:type="gramStart"/>
      <w:r>
        <w:t>исполняющий</w:t>
      </w:r>
      <w:proofErr w:type="gramEnd"/>
      <w:r>
        <w:t xml:space="preserve"> обязанности</w:t>
      </w:r>
    </w:p>
    <w:p w:rsidR="002A2C7C" w:rsidRDefault="002A2C7C">
      <w:pPr>
        <w:pStyle w:val="ConsPlusNormal"/>
        <w:jc w:val="right"/>
      </w:pPr>
      <w:r>
        <w:t>Губернатора Санкт-Петербурга</w:t>
      </w:r>
    </w:p>
    <w:p w:rsidR="002A2C7C" w:rsidRDefault="002A2C7C">
      <w:pPr>
        <w:pStyle w:val="ConsPlusNormal"/>
        <w:jc w:val="right"/>
      </w:pPr>
      <w:proofErr w:type="spellStart"/>
      <w:r>
        <w:t>А.Д.Беглов</w:t>
      </w:r>
      <w:proofErr w:type="spellEnd"/>
    </w:p>
    <w:p w:rsidR="002A2C7C" w:rsidRDefault="002A2C7C">
      <w:pPr>
        <w:pStyle w:val="ConsPlusNormal"/>
      </w:pPr>
    </w:p>
    <w:p w:rsidR="002A2C7C" w:rsidRDefault="002A2C7C">
      <w:pPr>
        <w:pStyle w:val="ConsPlusNormal"/>
      </w:pPr>
    </w:p>
    <w:p w:rsidR="002A2C7C" w:rsidRDefault="002A2C7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C0A1D" w:rsidRDefault="000C0A1D">
      <w:bookmarkStart w:id="0" w:name="_GoBack"/>
      <w:bookmarkEnd w:id="0"/>
    </w:p>
    <w:sectPr w:rsidR="000C0A1D" w:rsidSect="00866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C7C"/>
    <w:rsid w:val="000C0A1D"/>
    <w:rsid w:val="002A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2C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A2C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A2C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2C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A2C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A2C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961E071E3A4B97544404354EC88620803BD45B9734119BCEBA98DD64EB9AFFE520AD0259C302651C9458F7916D9641239D2067D9DAB7883EA7O" TargetMode="External"/><Relationship Id="rId13" Type="http://schemas.openxmlformats.org/officeDocument/2006/relationships/hyperlink" Target="consultantplus://offline/ref=63961E071E3A4B97544404354EC88620803BD45B9734119BCEBA98DD64EB9AFFE520AD0259C303601B9458F7916D9641239D2067D9DAB7883EA7O" TargetMode="External"/><Relationship Id="rId18" Type="http://schemas.openxmlformats.org/officeDocument/2006/relationships/hyperlink" Target="consultantplus://offline/ref=63961E071E3A4B97544404354EC88620803BD45B9734119BCEBA98DD64EB9AFFE520AD0259C302651C9458F7916D9641239D2067D9DAB7883EA7O" TargetMode="External"/><Relationship Id="rId26" Type="http://schemas.openxmlformats.org/officeDocument/2006/relationships/hyperlink" Target="consultantplus://offline/ref=63961E071E3A4B97544404354EC88620803BD45B9734119BCEBA98DD64EB9AFFE520AD0259C302651C9458F7916D9641239D2067D9DAB7883EA7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3961E071E3A4B97544404354EC88620803BD45B9734119BCEBA98DD64EB9AFFE520AD0259C302651C9458F7916D9641239D2067D9DAB7883EA7O" TargetMode="External"/><Relationship Id="rId7" Type="http://schemas.openxmlformats.org/officeDocument/2006/relationships/hyperlink" Target="consultantplus://offline/ref=63961E071E3A4B97544404354EC88620803BD45B9734119BCEBA98DD64EB9AFFE520AD0259C302651C9458F7916D9641239D2067D9DAB7883EA7O" TargetMode="External"/><Relationship Id="rId12" Type="http://schemas.openxmlformats.org/officeDocument/2006/relationships/hyperlink" Target="consultantplus://offline/ref=63961E071E3A4B97544404354EC88620803BD45B9734119BCEBA98DD64EB9AFFE520AD0259C30365159458F7916D9641239D2067D9DAB7883EA7O" TargetMode="External"/><Relationship Id="rId17" Type="http://schemas.openxmlformats.org/officeDocument/2006/relationships/hyperlink" Target="consultantplus://offline/ref=63961E071E3A4B97544404354EC88620803BD45B9734119BCEBA98DD64EB9AFFE520AD0259C302651C9458F7916D9641239D2067D9DAB7883EA7O" TargetMode="External"/><Relationship Id="rId25" Type="http://schemas.openxmlformats.org/officeDocument/2006/relationships/hyperlink" Target="consultantplus://offline/ref=63961E071E3A4B97544404354EC88620803BD45B9734119BCEBA98DD64EB9AFFE520AD0259C302651C9458F7916D9641239D2067D9DAB7883EA7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3961E071E3A4B97544404354EC88620803BD45B9734119BCEBA98DD64EB9AFFE520AD0259C302651C9458F7916D9641239D2067D9DAB7883EA7O" TargetMode="External"/><Relationship Id="rId20" Type="http://schemas.openxmlformats.org/officeDocument/2006/relationships/hyperlink" Target="consultantplus://offline/ref=63961E071E3A4B97544404354EC88620803BD45B9734119BCEBA98DD64EB9AFFE520AD0259C302651C9458F7916D9641239D2067D9DAB7883EA7O" TargetMode="External"/><Relationship Id="rId29" Type="http://schemas.openxmlformats.org/officeDocument/2006/relationships/hyperlink" Target="consultantplus://offline/ref=63961E071E3A4B97544404354EC88620803BD45B9734119BCEBA98DD64EB9AFFE520AD0259C302651C9458F7916D9641239D2067D9DAB7883EA7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3961E071E3A4B97544404354EC88620803BD45B9734119BCEBA98DD64EB9AFFF720F50E58C3146715810EA6D433A1O" TargetMode="External"/><Relationship Id="rId11" Type="http://schemas.openxmlformats.org/officeDocument/2006/relationships/hyperlink" Target="consultantplus://offline/ref=63961E071E3A4B97544404354EC88620803BD45B9734119BCEBA98DD64EB9AFFE520AD0259C3026E189458F7916D9641239D2067D9DAB7883EA7O" TargetMode="External"/><Relationship Id="rId24" Type="http://schemas.openxmlformats.org/officeDocument/2006/relationships/hyperlink" Target="consultantplus://offline/ref=63961E071E3A4B97544404354EC88620803BD45B9734119BCEBA98DD64EB9AFFE520AD0259C20A631E9458F7916D9641239D2067D9DAB7883EA7O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63961E071E3A4B97544404354EC88620803BD45B9734119BCEBA98DD64EB9AFFE520AD0259C20A661F9458F7916D9641239D2067D9DAB7883EA7O" TargetMode="External"/><Relationship Id="rId23" Type="http://schemas.openxmlformats.org/officeDocument/2006/relationships/hyperlink" Target="consultantplus://offline/ref=63961E071E3A4B97544404354EC88620803BD45B9734119BCEBA98DD64EB9AFFE520AD0259C3036F1F9458F7916D9641239D2067D9DAB7883EA7O" TargetMode="External"/><Relationship Id="rId28" Type="http://schemas.openxmlformats.org/officeDocument/2006/relationships/hyperlink" Target="consultantplus://offline/ref=63961E071E3A4B97544404354EC88620803BD45B9734119BCEBA98DD64EB9AFFE520AD0259C302651C9458F7916D9641239D2067D9DAB7883EA7O" TargetMode="External"/><Relationship Id="rId10" Type="http://schemas.openxmlformats.org/officeDocument/2006/relationships/hyperlink" Target="consultantplus://offline/ref=63961E071E3A4B97544404354EC88620803BD45B9734119BCEBA98DD64EB9AFFE520AD0259C302601A9458F7916D9641239D2067D9DAB7883EA7O" TargetMode="External"/><Relationship Id="rId19" Type="http://schemas.openxmlformats.org/officeDocument/2006/relationships/hyperlink" Target="consultantplus://offline/ref=63961E071E3A4B97544404354EC88620803BD45B9734119BCEBA98DD64EB9AFFE520AD0259C302651C9458F7916D9641239D2067D9DAB7883EA7O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3961E071E3A4B97544404354EC88620803BD45B9734119BCEBA98DD64EB9AFFE520AD0259C302621E9458F7916D9641239D2067D9DAB7883EA7O" TargetMode="External"/><Relationship Id="rId14" Type="http://schemas.openxmlformats.org/officeDocument/2006/relationships/hyperlink" Target="consultantplus://offline/ref=63961E071E3A4B97544404354EC88620803BD45B9734119BCEBA98DD64EB9AFFE520AD0259C3036E149458F7916D9641239D2067D9DAB7883EA7O" TargetMode="External"/><Relationship Id="rId22" Type="http://schemas.openxmlformats.org/officeDocument/2006/relationships/hyperlink" Target="consultantplus://offline/ref=63961E071E3A4B97544404354EC88620803BD45B9734119BCEBA98DD64EB9AFFE520AD0259C302651C9458F7916D9641239D2067D9DAB7883EA7O" TargetMode="External"/><Relationship Id="rId27" Type="http://schemas.openxmlformats.org/officeDocument/2006/relationships/hyperlink" Target="consultantplus://offline/ref=63961E071E3A4B97544404354EC88620803BD45B9734119BCEBA98DD64EB9AFFE520AD0259C302651C9458F7916D9641239D2067D9DAB7883EA7O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1272</Words>
  <Characters>7252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Стариков Евгений Сергеевич</dc:creator>
  <cp:lastModifiedBy>Стариков Евгений Сергеевич</cp:lastModifiedBy>
  <cp:revision>1</cp:revision>
  <dcterms:created xsi:type="dcterms:W3CDTF">2019-09-10T14:00:00Z</dcterms:created>
  <dcterms:modified xsi:type="dcterms:W3CDTF">2019-09-10T14:01:00Z</dcterms:modified>
</cp:coreProperties>
</file>